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ED1E82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EC66C4" w:rsidRDefault="00EC66C4" w:rsidP="00EC66C4">
            <w:r>
              <w:t xml:space="preserve">1.1.1 Identify, describe and analyze patterns and functions (including arithmetic and geometric sequences) from real-world contexts using tables, graphs, words and symbolic rules. </w:t>
            </w:r>
          </w:p>
          <w:p w:rsidR="00EC66C4" w:rsidRDefault="00EC66C4" w:rsidP="00EC66C4">
            <w:r>
              <w:t xml:space="preserve">1.1.10 Make and justify predictions based on patterns. </w:t>
            </w:r>
          </w:p>
          <w:p w:rsidR="00EC66C4" w:rsidRDefault="00EC66C4" w:rsidP="00EC66C4">
            <w:r>
              <w:t xml:space="preserve">1.3.1 Simplify expressions and solve equations and inequalities. </w:t>
            </w:r>
          </w:p>
          <w:p w:rsidR="00EC66C4" w:rsidRDefault="00EC66C4" w:rsidP="00EC66C4">
            <w:r>
              <w:t xml:space="preserve">2.1.1 Compare, locate, label and order real numbers including integers and rational numbers on number </w:t>
            </w:r>
            <w:proofErr w:type="gramStart"/>
            <w:r>
              <w:t>lines,</w:t>
            </w:r>
            <w:proofErr w:type="gramEnd"/>
            <w:r>
              <w:t xml:space="preserve"> scales and coordinate grids. </w:t>
            </w:r>
          </w:p>
          <w:p w:rsidR="00EC66C4" w:rsidRDefault="00EC66C4" w:rsidP="00EC66C4">
            <w:r>
              <w:t xml:space="preserve">2.1.2 Select and use an appropriate form of number (integer, fraction, decimal, ratio, percent, exponent, irrational) to solve practical problems involving order, magnitude, measures, locations and scales. </w:t>
            </w:r>
          </w:p>
          <w:p w:rsidR="00EC66C4" w:rsidRDefault="00EC66C4" w:rsidP="00EC66C4">
            <w:r>
              <w:t xml:space="preserve">2.1.3 Analyze and evaluate large amounts of numerical information using technological tools such as spreadsheets, probes, algebra systems and graphing utilities to organize. </w:t>
            </w:r>
          </w:p>
          <w:p w:rsidR="00EC66C4" w:rsidRDefault="00EC66C4" w:rsidP="00EC66C4">
            <w:r>
              <w:t xml:space="preserve">2.2.1 Use algebraic properties, including associative, commutative and distributive, inverse and order of operations to compute with real numbers and simplify expressions. </w:t>
            </w:r>
          </w:p>
          <w:p w:rsidR="00EC66C4" w:rsidRDefault="00EC66C4" w:rsidP="00EC66C4">
            <w:r>
              <w:t xml:space="preserve">2.2.2 Choose from among a variety of strategies to estimate solutions to problems and find values of formulas, functions and roots. </w:t>
            </w:r>
          </w:p>
          <w:p w:rsidR="00EC66C4" w:rsidRDefault="00EC66C4" w:rsidP="00EC66C4">
            <w:r>
              <w:t xml:space="preserve">2.2.3 Judge the reasonableness of estimations, computations and predictions. </w:t>
            </w:r>
          </w:p>
          <w:p w:rsidR="00EC66C4" w:rsidRDefault="00EC66C4" w:rsidP="00EC66C4">
            <w:r>
              <w:t xml:space="preserve">3.2.1 Interpret geometric relationships using equations and inequalities. 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EC66C4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E82" w:rsidRDefault="00ED1E82">
    <w:pPr>
      <w:pStyle w:val="Header"/>
    </w:pPr>
    <w:r>
      <w:t>Algebra I –</w:t>
    </w:r>
    <w:r w:rsidR="00AA39AC">
      <w:t>Unit</w:t>
    </w:r>
    <w:r>
      <w:t xml:space="preserve"> </w:t>
    </w:r>
    <w:r w:rsidR="00EC66C4">
      <w:t>2 Linear Equations and Inequalities</w:t>
    </w:r>
  </w:p>
  <w:p w:rsidR="00903F83" w:rsidRDefault="00AA39AC">
    <w:pPr>
      <w:pStyle w:val="Header"/>
    </w:pPr>
    <w:r>
      <w:t xml:space="preserve"> 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521FEC"/>
    <w:rsid w:val="00540E66"/>
    <w:rsid w:val="00712001"/>
    <w:rsid w:val="00743728"/>
    <w:rsid w:val="00777F9B"/>
    <w:rsid w:val="0079193C"/>
    <w:rsid w:val="00806A9C"/>
    <w:rsid w:val="0084071A"/>
    <w:rsid w:val="00903F83"/>
    <w:rsid w:val="009850E3"/>
    <w:rsid w:val="00AA39AC"/>
    <w:rsid w:val="00D84DF0"/>
    <w:rsid w:val="00DD36B5"/>
    <w:rsid w:val="00EC66C4"/>
    <w:rsid w:val="00ED1E8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237</Words>
  <Characters>1352</Characters>
  <Application>Microsoft Macintosh Word</Application>
  <DocSecurity>0</DocSecurity>
  <Lines>11</Lines>
  <Paragraphs>2</Paragraphs>
  <ScaleCrop>false</ScaleCrop>
  <Company>Region 4 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2011-06-08T11:27:00Z</dcterms:created>
  <dcterms:modified xsi:type="dcterms:W3CDTF">2011-06-08T11:28:00Z</dcterms:modified>
</cp:coreProperties>
</file>